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561171aa8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45bdb268b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Krieseby,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37279a3fc45de" /><Relationship Type="http://schemas.openxmlformats.org/officeDocument/2006/relationships/numbering" Target="/word/numbering.xml" Id="R311c1e1eeb414bbf" /><Relationship Type="http://schemas.openxmlformats.org/officeDocument/2006/relationships/settings" Target="/word/settings.xml" Id="R28924ecf721f4736" /><Relationship Type="http://schemas.openxmlformats.org/officeDocument/2006/relationships/image" Target="/word/media/0316de18-287b-4558-a05b-35a3c792c43c.png" Id="Rd7d45bdb268b4559" /></Relationships>
</file>