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35c2ceed3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165f7b743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Krummenau,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41a6702dd4441" /><Relationship Type="http://schemas.openxmlformats.org/officeDocument/2006/relationships/numbering" Target="/word/numbering.xml" Id="R3f72f1ecc08b42dc" /><Relationship Type="http://schemas.openxmlformats.org/officeDocument/2006/relationships/settings" Target="/word/settings.xml" Id="R35b4716c718647e9" /><Relationship Type="http://schemas.openxmlformats.org/officeDocument/2006/relationships/image" Target="/word/media/d376d368-c7cb-445c-bcbe-ffbfff67e530.png" Id="R59d165f7b74347c1" /></Relationships>
</file>