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418b55e5e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8df3c85d8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06f6e03a34ee5" /><Relationship Type="http://schemas.openxmlformats.org/officeDocument/2006/relationships/numbering" Target="/word/numbering.xml" Id="Rc8287ff64b8d4392" /><Relationship Type="http://schemas.openxmlformats.org/officeDocument/2006/relationships/settings" Target="/word/settings.xml" Id="R488b34a192b547d8" /><Relationship Type="http://schemas.openxmlformats.org/officeDocument/2006/relationships/image" Target="/word/media/76fb9935-f8d3-4478-a6a3-d466160eef69.png" Id="R1038df3c85d849ee" /></Relationships>
</file>