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2c2afd62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b535277ec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9818bfda346ad" /><Relationship Type="http://schemas.openxmlformats.org/officeDocument/2006/relationships/numbering" Target="/word/numbering.xml" Id="R3be9aaf04b524275" /><Relationship Type="http://schemas.openxmlformats.org/officeDocument/2006/relationships/settings" Target="/word/settings.xml" Id="Rd15df3e6b4ff4308" /><Relationship Type="http://schemas.openxmlformats.org/officeDocument/2006/relationships/image" Target="/word/media/70121ead-2e34-4a93-9566-0130aab2cb2b.png" Id="R5edb535277ec4bc2" /></Relationships>
</file>