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fd66b0e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c0a5caf2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Kummernitz,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5ebea899b4f0f" /><Relationship Type="http://schemas.openxmlformats.org/officeDocument/2006/relationships/numbering" Target="/word/numbering.xml" Id="R88c3d0d6b11a4bf6" /><Relationship Type="http://schemas.openxmlformats.org/officeDocument/2006/relationships/settings" Target="/word/settings.xml" Id="R992e3450b8364527" /><Relationship Type="http://schemas.openxmlformats.org/officeDocument/2006/relationships/image" Target="/word/media/ebccbd35-2f58-46a4-8138-904e09a3f7ff.png" Id="Rd454c0a5caf24b8f" /></Relationships>
</file>