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d8238070c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f1f6e6484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afd6f24d64edb" /><Relationship Type="http://schemas.openxmlformats.org/officeDocument/2006/relationships/numbering" Target="/word/numbering.xml" Id="R472e86914fbc4b8f" /><Relationship Type="http://schemas.openxmlformats.org/officeDocument/2006/relationships/settings" Target="/word/settings.xml" Id="Rf24da7d74bb44b05" /><Relationship Type="http://schemas.openxmlformats.org/officeDocument/2006/relationships/image" Target="/word/media/17151d6d-19ae-4783-aedb-07572818442b.png" Id="R4edf1f6e64844c8c" /></Relationships>
</file>