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ed2a4da14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9f74329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dd343bff740c4" /><Relationship Type="http://schemas.openxmlformats.org/officeDocument/2006/relationships/numbering" Target="/word/numbering.xml" Id="R98a2691f56fa4d53" /><Relationship Type="http://schemas.openxmlformats.org/officeDocument/2006/relationships/settings" Target="/word/settings.xml" Id="Rd658cc6a17fc490f" /><Relationship Type="http://schemas.openxmlformats.org/officeDocument/2006/relationships/image" Target="/word/media/fe403ac6-271b-4d32-9425-cc11a369776f.png" Id="R11f29f7432984d2a" /></Relationships>
</file>