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2657238ac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5718f9e2b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Laave,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b0cf0a5cf4b5c" /><Relationship Type="http://schemas.openxmlformats.org/officeDocument/2006/relationships/numbering" Target="/word/numbering.xml" Id="Rc7aaba8a7c54473c" /><Relationship Type="http://schemas.openxmlformats.org/officeDocument/2006/relationships/settings" Target="/word/settings.xml" Id="R5214f01d98ad4956" /><Relationship Type="http://schemas.openxmlformats.org/officeDocument/2006/relationships/image" Target="/word/media/028312b2-3fe3-4a44-a470-f38fc3c56939.png" Id="R71e5718f9e2b4284" /></Relationships>
</file>