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1df0d6ea0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8aae025b4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b64c2b9a348a1" /><Relationship Type="http://schemas.openxmlformats.org/officeDocument/2006/relationships/numbering" Target="/word/numbering.xml" Id="R5cfffe4bcaa342cd" /><Relationship Type="http://schemas.openxmlformats.org/officeDocument/2006/relationships/settings" Target="/word/settings.xml" Id="Rad9e4b4308dd4099" /><Relationship Type="http://schemas.openxmlformats.org/officeDocument/2006/relationships/image" Target="/word/media/0f42f6ce-8526-462c-b383-9ea211217618.png" Id="Rbbc8aae025b44a61" /></Relationships>
</file>