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5056ba7ab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a4add3ec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Labertswend,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5822fbe94fc2" /><Relationship Type="http://schemas.openxmlformats.org/officeDocument/2006/relationships/numbering" Target="/word/numbering.xml" Id="R8b98c3f8f85f460e" /><Relationship Type="http://schemas.openxmlformats.org/officeDocument/2006/relationships/settings" Target="/word/settings.xml" Id="R06cf8e39f0f64e9d" /><Relationship Type="http://schemas.openxmlformats.org/officeDocument/2006/relationships/image" Target="/word/media/c8cae404-553f-4570-aaed-57e552d1550a.png" Id="R2737a4add3ec4e58" /></Relationships>
</file>