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c2360f21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39eab93e4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c83ad8544406" /><Relationship Type="http://schemas.openxmlformats.org/officeDocument/2006/relationships/numbering" Target="/word/numbering.xml" Id="R45a4649f6f3e4f5b" /><Relationship Type="http://schemas.openxmlformats.org/officeDocument/2006/relationships/settings" Target="/word/settings.xml" Id="Rf79a3f30adff4e27" /><Relationship Type="http://schemas.openxmlformats.org/officeDocument/2006/relationships/image" Target="/word/media/9552045e-274c-41d4-bb81-dbf6697b37bc.png" Id="R3dd39eab93e441b1" /></Relationships>
</file>