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01e1c11a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7324693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2503f5a664457" /><Relationship Type="http://schemas.openxmlformats.org/officeDocument/2006/relationships/numbering" Target="/word/numbering.xml" Id="Raa3a3a0edcd7424e" /><Relationship Type="http://schemas.openxmlformats.org/officeDocument/2006/relationships/settings" Target="/word/settings.xml" Id="R2fdc0db912964c92" /><Relationship Type="http://schemas.openxmlformats.org/officeDocument/2006/relationships/image" Target="/word/media/eeca5db1-7472-481e-966b-95579e08d200.png" Id="R2f72732469364bd4" /></Relationships>
</file>