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5fac62eb1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15d916019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a87d4157d41dd" /><Relationship Type="http://schemas.openxmlformats.org/officeDocument/2006/relationships/numbering" Target="/word/numbering.xml" Id="R71d215ab8cab4256" /><Relationship Type="http://schemas.openxmlformats.org/officeDocument/2006/relationships/settings" Target="/word/settings.xml" Id="Rdc13a77d0303484c" /><Relationship Type="http://schemas.openxmlformats.org/officeDocument/2006/relationships/image" Target="/word/media/db91edcd-6811-4c21-9d5b-b8a3b2959c13.png" Id="Rddf15d9160194787" /></Relationships>
</file>