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4f528528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268fea63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9ebc96d8640cc" /><Relationship Type="http://schemas.openxmlformats.org/officeDocument/2006/relationships/numbering" Target="/word/numbering.xml" Id="Rcc36d325e8614a1a" /><Relationship Type="http://schemas.openxmlformats.org/officeDocument/2006/relationships/settings" Target="/word/settings.xml" Id="R82dcdccdc35a4931" /><Relationship Type="http://schemas.openxmlformats.org/officeDocument/2006/relationships/image" Target="/word/media/78510afd-45e5-4246-b1b7-6f22b974a041.png" Id="Rcd7268fea6334ab5" /></Relationships>
</file>