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428af57b4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e93a76369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Langenbieber,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087e506cc4971" /><Relationship Type="http://schemas.openxmlformats.org/officeDocument/2006/relationships/numbering" Target="/word/numbering.xml" Id="R5e3e3826e6c04de3" /><Relationship Type="http://schemas.openxmlformats.org/officeDocument/2006/relationships/settings" Target="/word/settings.xml" Id="R2191b2d414854b07" /><Relationship Type="http://schemas.openxmlformats.org/officeDocument/2006/relationships/image" Target="/word/media/ebd22c8c-f4d7-4a86-9575-b91d8ec1fea4.png" Id="Rec6e93a763694599" /></Relationships>
</file>