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b74d2a178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374f248a8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Langenhart,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0085e16004bf7" /><Relationship Type="http://schemas.openxmlformats.org/officeDocument/2006/relationships/numbering" Target="/word/numbering.xml" Id="Rd98cff1933fb45cb" /><Relationship Type="http://schemas.openxmlformats.org/officeDocument/2006/relationships/settings" Target="/word/settings.xml" Id="R18211eb1bc914dd8" /><Relationship Type="http://schemas.openxmlformats.org/officeDocument/2006/relationships/image" Target="/word/media/a6501af1-871f-425c-8252-9a19f5c0ebb1.png" Id="R566374f248a84341" /></Relationships>
</file>