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a9dcd509e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b1f6a142c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Langenholthausen,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4c333fb77416c" /><Relationship Type="http://schemas.openxmlformats.org/officeDocument/2006/relationships/numbering" Target="/word/numbering.xml" Id="R632530d678434510" /><Relationship Type="http://schemas.openxmlformats.org/officeDocument/2006/relationships/settings" Target="/word/settings.xml" Id="R4209aeff7c4d4b08" /><Relationship Type="http://schemas.openxmlformats.org/officeDocument/2006/relationships/image" Target="/word/media/cecb537b-9ff5-4fb2-9d48-8ccaa8ad7f73.png" Id="Rc81b1f6a142c49e2" /></Relationships>
</file>