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35cabb4bf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7de2a7bd1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Langenorla,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ffd4708964b41" /><Relationship Type="http://schemas.openxmlformats.org/officeDocument/2006/relationships/numbering" Target="/word/numbering.xml" Id="R6d248e8f964d4ac6" /><Relationship Type="http://schemas.openxmlformats.org/officeDocument/2006/relationships/settings" Target="/word/settings.xml" Id="Rd9226cd349654cf1" /><Relationship Type="http://schemas.openxmlformats.org/officeDocument/2006/relationships/image" Target="/word/media/70f356ec-9db3-4643-9705-a8c63d13e31a.png" Id="R8e47de2a7bd14f5e" /></Relationships>
</file>