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0cc66ca63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da67f3338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dc0d35def46a7" /><Relationship Type="http://schemas.openxmlformats.org/officeDocument/2006/relationships/numbering" Target="/word/numbering.xml" Id="R2113405d549d4d79" /><Relationship Type="http://schemas.openxmlformats.org/officeDocument/2006/relationships/settings" Target="/word/settings.xml" Id="R64856b0842204f88" /><Relationship Type="http://schemas.openxmlformats.org/officeDocument/2006/relationships/image" Target="/word/media/bde078aa-4eea-4fe8-b97e-3e19bb786ab2.png" Id="R56eda67f33384616" /></Relationships>
</file>