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61da1c110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816c3a30c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0a019ef194cfd" /><Relationship Type="http://schemas.openxmlformats.org/officeDocument/2006/relationships/numbering" Target="/word/numbering.xml" Id="R7c88688281e340e6" /><Relationship Type="http://schemas.openxmlformats.org/officeDocument/2006/relationships/settings" Target="/word/settings.xml" Id="R08898f57dbe247c1" /><Relationship Type="http://schemas.openxmlformats.org/officeDocument/2006/relationships/image" Target="/word/media/229ede01-1b7a-41d2-872e-e4516b813315.png" Id="R0ed816c3a30c4372" /></Relationships>
</file>