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21dea7dd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011232cfa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c6280e7145b9" /><Relationship Type="http://schemas.openxmlformats.org/officeDocument/2006/relationships/numbering" Target="/word/numbering.xml" Id="R2ed67f236e7c43b4" /><Relationship Type="http://schemas.openxmlformats.org/officeDocument/2006/relationships/settings" Target="/word/settings.xml" Id="R83c513263e1f454f" /><Relationship Type="http://schemas.openxmlformats.org/officeDocument/2006/relationships/image" Target="/word/media/3c465e36-f4fb-4b25-81ae-1d2b5bf8f65b.png" Id="R111011232cfa4e7f" /></Relationships>
</file>