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23f3e166f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3a8c67959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0e2d64ff04985" /><Relationship Type="http://schemas.openxmlformats.org/officeDocument/2006/relationships/numbering" Target="/word/numbering.xml" Id="R32135d653f1049b3" /><Relationship Type="http://schemas.openxmlformats.org/officeDocument/2006/relationships/settings" Target="/word/settings.xml" Id="R6e20a0cec6154e18" /><Relationship Type="http://schemas.openxmlformats.org/officeDocument/2006/relationships/image" Target="/word/media/bc706728-807a-47fa-b2cf-844e300bfa6b.png" Id="Rb833a8c679594dbb" /></Relationships>
</file>