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ac7c3c6e2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83eedaf2d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Lauchdorf,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2005e30d649b6" /><Relationship Type="http://schemas.openxmlformats.org/officeDocument/2006/relationships/numbering" Target="/word/numbering.xml" Id="R16a2dd6635274446" /><Relationship Type="http://schemas.openxmlformats.org/officeDocument/2006/relationships/settings" Target="/word/settings.xml" Id="R6c05d2744eb44671" /><Relationship Type="http://schemas.openxmlformats.org/officeDocument/2006/relationships/image" Target="/word/media/e87edef6-9dc7-4936-9926-0909bf2c22d2.png" Id="Rf3a83eedaf2d4120" /></Relationships>
</file>