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95a5a6223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4670a41c3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Lauenfoerde,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e34ec3d634692" /><Relationship Type="http://schemas.openxmlformats.org/officeDocument/2006/relationships/numbering" Target="/word/numbering.xml" Id="Rea8717c8381a47aa" /><Relationship Type="http://schemas.openxmlformats.org/officeDocument/2006/relationships/settings" Target="/word/settings.xml" Id="Rf8442253188746ad" /><Relationship Type="http://schemas.openxmlformats.org/officeDocument/2006/relationships/image" Target="/word/media/081b7e94-9520-494b-b904-9780244c99ea.png" Id="R3a04670a41c34c70" /></Relationships>
</file>