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199d6b0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e9aaa951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198144cc4e75" /><Relationship Type="http://schemas.openxmlformats.org/officeDocument/2006/relationships/numbering" Target="/word/numbering.xml" Id="R923421f4ba98491f" /><Relationship Type="http://schemas.openxmlformats.org/officeDocument/2006/relationships/settings" Target="/word/settings.xml" Id="Rcd667f20d87c49eb" /><Relationship Type="http://schemas.openxmlformats.org/officeDocument/2006/relationships/image" Target="/word/media/da03b28b-a10c-4be2-a529-f29d9e8629e5.png" Id="R05de9aaa95144a3d" /></Relationships>
</file>