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e1c5303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01ee6772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Legelshurst,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859566514873" /><Relationship Type="http://schemas.openxmlformats.org/officeDocument/2006/relationships/numbering" Target="/word/numbering.xml" Id="R90b223ee90cf427b" /><Relationship Type="http://schemas.openxmlformats.org/officeDocument/2006/relationships/settings" Target="/word/settings.xml" Id="R61f8acc17d53471a" /><Relationship Type="http://schemas.openxmlformats.org/officeDocument/2006/relationships/image" Target="/word/media/6cd8b804-6c34-47a0-9706-0e1d93c40f9a.png" Id="R2aeb01ee677247da" /></Relationships>
</file>