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02e6ee6b9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f02c97bdb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Lehenhammer,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57b9b7f0448c4" /><Relationship Type="http://schemas.openxmlformats.org/officeDocument/2006/relationships/numbering" Target="/word/numbering.xml" Id="R5b776acbd4bf4f53" /><Relationship Type="http://schemas.openxmlformats.org/officeDocument/2006/relationships/settings" Target="/word/settings.xml" Id="R08434a0dd7b54186" /><Relationship Type="http://schemas.openxmlformats.org/officeDocument/2006/relationships/image" Target="/word/media/a7755913-3966-42f5-9613-7cf756f8cb51.png" Id="Rb69f02c97bdb4f42" /></Relationships>
</file>