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3908f2e5b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72c3c74eb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Leienhohe,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dd52a10d24004" /><Relationship Type="http://schemas.openxmlformats.org/officeDocument/2006/relationships/numbering" Target="/word/numbering.xml" Id="R0a2e3ceea62e4ef6" /><Relationship Type="http://schemas.openxmlformats.org/officeDocument/2006/relationships/settings" Target="/word/settings.xml" Id="Rcffc33fc4c1f45e4" /><Relationship Type="http://schemas.openxmlformats.org/officeDocument/2006/relationships/image" Target="/word/media/c09e8fa7-79e2-40a6-96d4-607fbeead910.png" Id="R29a72c3c74eb41d7" /></Relationships>
</file>