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5a6bed82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278e7670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11094fd7b4eec" /><Relationship Type="http://schemas.openxmlformats.org/officeDocument/2006/relationships/numbering" Target="/word/numbering.xml" Id="Rf43f240be1784266" /><Relationship Type="http://schemas.openxmlformats.org/officeDocument/2006/relationships/settings" Target="/word/settings.xml" Id="R1f0000ed92604852" /><Relationship Type="http://schemas.openxmlformats.org/officeDocument/2006/relationships/image" Target="/word/media/dbe7747b-b6f8-41e6-8cd4-3564d0657fe1.png" Id="Rada278e7670245c8" /></Relationships>
</file>