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78fa01c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53256392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576b615f4d1b" /><Relationship Type="http://schemas.openxmlformats.org/officeDocument/2006/relationships/numbering" Target="/word/numbering.xml" Id="R3a068b5ebf0f4eba" /><Relationship Type="http://schemas.openxmlformats.org/officeDocument/2006/relationships/settings" Target="/word/settings.xml" Id="R227fa9b5fa904a25" /><Relationship Type="http://schemas.openxmlformats.org/officeDocument/2006/relationships/image" Target="/word/media/a4d1849f-9394-4d40-afce-988b75370306.png" Id="Rb10e53256392401d" /></Relationships>
</file>