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ffe81fa65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cc8f8f35f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abe5068d64744" /><Relationship Type="http://schemas.openxmlformats.org/officeDocument/2006/relationships/numbering" Target="/word/numbering.xml" Id="Ra1f9ea80cc03418c" /><Relationship Type="http://schemas.openxmlformats.org/officeDocument/2006/relationships/settings" Target="/word/settings.xml" Id="R6b55abb2797e4266" /><Relationship Type="http://schemas.openxmlformats.org/officeDocument/2006/relationships/image" Target="/word/media/4ddd15c9-b39d-44b5-91f5-3fd8c90fc96c.png" Id="R43bcc8f8f35f49ec" /></Relationships>
</file>