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ec9222e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4c274ee5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c099bcf94643" /><Relationship Type="http://schemas.openxmlformats.org/officeDocument/2006/relationships/numbering" Target="/word/numbering.xml" Id="Rf64c6253086949b8" /><Relationship Type="http://schemas.openxmlformats.org/officeDocument/2006/relationships/settings" Target="/word/settings.xml" Id="Re07c81385e5d46ab" /><Relationship Type="http://schemas.openxmlformats.org/officeDocument/2006/relationships/image" Target="/word/media/43689daf-44fa-4b12-9eec-dd84b9fc9346.png" Id="R33414c274ee54084" /></Relationships>
</file>