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688c5cc89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32659c00d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e8a1f9a5d4d97" /><Relationship Type="http://schemas.openxmlformats.org/officeDocument/2006/relationships/numbering" Target="/word/numbering.xml" Id="R72863a09a18546e8" /><Relationship Type="http://schemas.openxmlformats.org/officeDocument/2006/relationships/settings" Target="/word/settings.xml" Id="Rf2815e35e1c9481b" /><Relationship Type="http://schemas.openxmlformats.org/officeDocument/2006/relationships/image" Target="/word/media/41529ddc-a86f-47da-ac0c-f16b0dcf83cb.png" Id="Rc1932659c00d4c7f" /></Relationships>
</file>