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6085faca2e4b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e5cb5562e540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Lenkersheim,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aaf2aad4ba42cd" /><Relationship Type="http://schemas.openxmlformats.org/officeDocument/2006/relationships/numbering" Target="/word/numbering.xml" Id="Rf0f0bf57eee14062" /><Relationship Type="http://schemas.openxmlformats.org/officeDocument/2006/relationships/settings" Target="/word/settings.xml" Id="Rf5686ae7c2c54f43" /><Relationship Type="http://schemas.openxmlformats.org/officeDocument/2006/relationships/image" Target="/word/media/d169fee5-e1f9-4847-94e8-ff639e64ff15.png" Id="R00e5cb5562e54076" /></Relationships>
</file>