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43670b3d9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09bd39aa7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Leppershutte,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8fead7a924afb" /><Relationship Type="http://schemas.openxmlformats.org/officeDocument/2006/relationships/numbering" Target="/word/numbering.xml" Id="Rc94436b6d7fa44d4" /><Relationship Type="http://schemas.openxmlformats.org/officeDocument/2006/relationships/settings" Target="/word/settings.xml" Id="R2774566a54de4e40" /><Relationship Type="http://schemas.openxmlformats.org/officeDocument/2006/relationships/image" Target="/word/media/5c04709f-b9eb-4bef-bd44-0e70b6f5739b.png" Id="Rfe109bd39aa74b65" /></Relationships>
</file>