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6031528e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4db9fca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abf039ce445b" /><Relationship Type="http://schemas.openxmlformats.org/officeDocument/2006/relationships/numbering" Target="/word/numbering.xml" Id="R44db38a646244ceb" /><Relationship Type="http://schemas.openxmlformats.org/officeDocument/2006/relationships/settings" Target="/word/settings.xml" Id="R8ce38e655cd14b1d" /><Relationship Type="http://schemas.openxmlformats.org/officeDocument/2006/relationships/image" Target="/word/media/8d1eb38d-1522-4414-951c-7ad175b67fd0.png" Id="R92464db9fca1456b" /></Relationships>
</file>