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d78f08401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82f0088a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d34128df4f10" /><Relationship Type="http://schemas.openxmlformats.org/officeDocument/2006/relationships/numbering" Target="/word/numbering.xml" Id="R2211f4c47f82420c" /><Relationship Type="http://schemas.openxmlformats.org/officeDocument/2006/relationships/settings" Target="/word/settings.xml" Id="R299633e8b0f847aa" /><Relationship Type="http://schemas.openxmlformats.org/officeDocument/2006/relationships/image" Target="/word/media/e36606a5-1bcc-493f-aea0-211e13697eb3.png" Id="R81482f0088af470a" /></Relationships>
</file>