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2209c53d2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1da9a349f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Leukershausen,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398abe3c3400c" /><Relationship Type="http://schemas.openxmlformats.org/officeDocument/2006/relationships/numbering" Target="/word/numbering.xml" Id="R392e81c9a59a4d38" /><Relationship Type="http://schemas.openxmlformats.org/officeDocument/2006/relationships/settings" Target="/word/settings.xml" Id="R79c2d18c3eba4b5a" /><Relationship Type="http://schemas.openxmlformats.org/officeDocument/2006/relationships/image" Target="/word/media/bf621a40-dcdf-4c3c-8d0a-38c8261bec6b.png" Id="R9221da9a349f4774" /></Relationships>
</file>