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422f2276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53ba50ed3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16833e7ee4e5c" /><Relationship Type="http://schemas.openxmlformats.org/officeDocument/2006/relationships/numbering" Target="/word/numbering.xml" Id="R0216a37a48d44da4" /><Relationship Type="http://schemas.openxmlformats.org/officeDocument/2006/relationships/settings" Target="/word/settings.xml" Id="R72dbaf796c744b73" /><Relationship Type="http://schemas.openxmlformats.org/officeDocument/2006/relationships/image" Target="/word/media/d44037a5-f572-40ba-9150-84539af318f0.png" Id="Rc1553ba50ed34397" /></Relationships>
</file>