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da4c7d717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1fdd4a66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8435d59a44cd" /><Relationship Type="http://schemas.openxmlformats.org/officeDocument/2006/relationships/numbering" Target="/word/numbering.xml" Id="R57dfd6d95f38493e" /><Relationship Type="http://schemas.openxmlformats.org/officeDocument/2006/relationships/settings" Target="/word/settings.xml" Id="Rfe0a10cd8e6f4ee2" /><Relationship Type="http://schemas.openxmlformats.org/officeDocument/2006/relationships/image" Target="/word/media/497b34b0-5b64-44a9-b071-97b1a0224187.png" Id="R47a1fdd4a6664887" /></Relationships>
</file>