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bdbb11638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e2f848126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d8b6f7c8c4ed5" /><Relationship Type="http://schemas.openxmlformats.org/officeDocument/2006/relationships/numbering" Target="/word/numbering.xml" Id="Rd88afdd4119042eb" /><Relationship Type="http://schemas.openxmlformats.org/officeDocument/2006/relationships/settings" Target="/word/settings.xml" Id="R3ebed836298b4f27" /><Relationship Type="http://schemas.openxmlformats.org/officeDocument/2006/relationships/image" Target="/word/media/9060f3f9-1be6-4433-8f3a-73f994548bc7.png" Id="R72de2f8481264a0c" /></Relationships>
</file>