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28478c709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33461c6c3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619816b8f49f2" /><Relationship Type="http://schemas.openxmlformats.org/officeDocument/2006/relationships/numbering" Target="/word/numbering.xml" Id="R4f4d059d298140b2" /><Relationship Type="http://schemas.openxmlformats.org/officeDocument/2006/relationships/settings" Target="/word/settings.xml" Id="Reec7f79072364cdd" /><Relationship Type="http://schemas.openxmlformats.org/officeDocument/2006/relationships/image" Target="/word/media/7d931d47-1984-4528-8571-528fb19542f4.png" Id="R25b33461c6c346f1" /></Relationships>
</file>