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cd19e20b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b25224e4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fa72f0844d35" /><Relationship Type="http://schemas.openxmlformats.org/officeDocument/2006/relationships/numbering" Target="/word/numbering.xml" Id="R586cd000ae324d6f" /><Relationship Type="http://schemas.openxmlformats.org/officeDocument/2006/relationships/settings" Target="/word/settings.xml" Id="R47853ae4870249eb" /><Relationship Type="http://schemas.openxmlformats.org/officeDocument/2006/relationships/image" Target="/word/media/da52900c-58db-46d6-bd9a-6814a5f44b1c.png" Id="R4edb25224e4f486b" /></Relationships>
</file>