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5f4acd306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23a768669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Loitzschutz,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283c0f1414c76" /><Relationship Type="http://schemas.openxmlformats.org/officeDocument/2006/relationships/numbering" Target="/word/numbering.xml" Id="Rd6f1ab7668c242a3" /><Relationship Type="http://schemas.openxmlformats.org/officeDocument/2006/relationships/settings" Target="/word/settings.xml" Id="R0f4d8452145044ab" /><Relationship Type="http://schemas.openxmlformats.org/officeDocument/2006/relationships/image" Target="/word/media/63d264f5-bbd8-40a0-8aaf-b7ce993d62fe.png" Id="R50023a7686694ac8" /></Relationships>
</file>