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3f2e22550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cefee865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Lonnerstadt,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cc0ee2b31451e" /><Relationship Type="http://schemas.openxmlformats.org/officeDocument/2006/relationships/numbering" Target="/word/numbering.xml" Id="R6d0e9ab7050c42c1" /><Relationship Type="http://schemas.openxmlformats.org/officeDocument/2006/relationships/settings" Target="/word/settings.xml" Id="Rd92e784f136b4263" /><Relationship Type="http://schemas.openxmlformats.org/officeDocument/2006/relationships/image" Target="/word/media/9f397297-7d7c-4146-af56-929bf33449c7.png" Id="R058cefee86594087" /></Relationships>
</file>