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7da7766e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0ccc7ab0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e1257b06d426b" /><Relationship Type="http://schemas.openxmlformats.org/officeDocument/2006/relationships/numbering" Target="/word/numbering.xml" Id="Rf53e72bd2ff74498" /><Relationship Type="http://schemas.openxmlformats.org/officeDocument/2006/relationships/settings" Target="/word/settings.xml" Id="Rd99d51dc327446c5" /><Relationship Type="http://schemas.openxmlformats.org/officeDocument/2006/relationships/image" Target="/word/media/944ddcc0-bd6b-4259-a71e-e826d9dd66d0.png" Id="Re280ccc7ab0943a8" /></Relationships>
</file>