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34d04304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4cbb8b2cb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2d2c2ff7f432b" /><Relationship Type="http://schemas.openxmlformats.org/officeDocument/2006/relationships/numbering" Target="/word/numbering.xml" Id="Rf4ff3379c5eb4276" /><Relationship Type="http://schemas.openxmlformats.org/officeDocument/2006/relationships/settings" Target="/word/settings.xml" Id="R6506d884db7a49e5" /><Relationship Type="http://schemas.openxmlformats.org/officeDocument/2006/relationships/image" Target="/word/media/f1176d38-cec5-4a93-9180-d96bbbe7f22a.png" Id="R8b64cbb8b2cb4372" /></Relationships>
</file>