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c95f6b74094a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f7d879058f45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Lossel,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91b6fe7de84f13" /><Relationship Type="http://schemas.openxmlformats.org/officeDocument/2006/relationships/numbering" Target="/word/numbering.xml" Id="R3c8c02110ee94617" /><Relationship Type="http://schemas.openxmlformats.org/officeDocument/2006/relationships/settings" Target="/word/settings.xml" Id="R0ef9c66c5e244439" /><Relationship Type="http://schemas.openxmlformats.org/officeDocument/2006/relationships/image" Target="/word/media/2dee547d-0c83-427a-8404-82df74db977e.png" Id="R75f7d879058f451b" /></Relationships>
</file>