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8823d699f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766bbe00c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Lovelingloh,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db3284b7446f7" /><Relationship Type="http://schemas.openxmlformats.org/officeDocument/2006/relationships/numbering" Target="/word/numbering.xml" Id="Rb7f443af03a94c8e" /><Relationship Type="http://schemas.openxmlformats.org/officeDocument/2006/relationships/settings" Target="/word/settings.xml" Id="Rf02c321068454ec6" /><Relationship Type="http://schemas.openxmlformats.org/officeDocument/2006/relationships/image" Target="/word/media/588bd04c-65b6-494e-9b10-9a0600f540ee.png" Id="Rad7766bbe00c4ffd" /></Relationships>
</file>