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dd500a3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226ef112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ef38d0e0e423d" /><Relationship Type="http://schemas.openxmlformats.org/officeDocument/2006/relationships/numbering" Target="/word/numbering.xml" Id="Ra568e2b9531f4d70" /><Relationship Type="http://schemas.openxmlformats.org/officeDocument/2006/relationships/settings" Target="/word/settings.xml" Id="Re3f7113e97a5461a" /><Relationship Type="http://schemas.openxmlformats.org/officeDocument/2006/relationships/image" Target="/word/media/92a5b020-8af4-4db6-9c65-4acd88501746.png" Id="R58d0226ef11247f7" /></Relationships>
</file>